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4D2C" w14:textId="6602DBBF" w:rsidR="00864DED" w:rsidRDefault="00864DED"/>
    <w:p w14:paraId="4F2F7AEF" w14:textId="2754BC7C" w:rsidR="00E16CB2" w:rsidRDefault="006F2DA5">
      <w:r>
        <w:rPr>
          <w:noProof/>
        </w:rPr>
        <w:drawing>
          <wp:inline distT="0" distB="0" distL="0" distR="0" wp14:anchorId="78CFB9D5" wp14:editId="0F316FDC">
            <wp:extent cx="5760720" cy="3240405"/>
            <wp:effectExtent l="0" t="0" r="0" b="0"/>
            <wp:docPr id="16375917" name="Image 1" descr="Une image contenant texte, dessin, illustration,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5917" name="Image 1" descr="Une image contenant texte, dessin, illustration, clipart&#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77C170E3" w14:textId="7FE06585" w:rsidR="00E16CB2" w:rsidRDefault="00E16CB2" w:rsidP="00E16CB2">
      <w:pPr>
        <w:jc w:val="center"/>
        <w:rPr>
          <w:rFonts w:ascii="Champagne &amp; Limousines" w:hAnsi="Champagne &amp; Limousines"/>
          <w:sz w:val="96"/>
          <w:szCs w:val="96"/>
        </w:rPr>
      </w:pPr>
      <w:r w:rsidRPr="00E16CB2">
        <w:rPr>
          <w:rFonts w:ascii="Champagne &amp; Limousines" w:hAnsi="Champagne &amp; Limousines"/>
          <w:sz w:val="96"/>
          <w:szCs w:val="96"/>
        </w:rPr>
        <w:t>Mon mode d’emploi humain</w:t>
      </w:r>
    </w:p>
    <w:p w14:paraId="2CBCDAEA" w14:textId="72A95680" w:rsidR="0087116D" w:rsidRPr="0087116D" w:rsidRDefault="0087116D" w:rsidP="00E16CB2">
      <w:pPr>
        <w:jc w:val="center"/>
        <w:rPr>
          <w:rFonts w:ascii="Champagne &amp; Limousines" w:hAnsi="Champagne &amp; Limousines"/>
          <w:sz w:val="56"/>
          <w:szCs w:val="56"/>
        </w:rPr>
      </w:pPr>
      <w:r w:rsidRPr="0087116D">
        <w:rPr>
          <w:rFonts w:ascii="Champagne &amp; Limousines" w:hAnsi="Champagne &amp; Limousines"/>
          <w:sz w:val="56"/>
          <w:szCs w:val="56"/>
        </w:rPr>
        <w:t>Partie 1 : Type et autorité</w:t>
      </w:r>
    </w:p>
    <w:p w14:paraId="657E53D5" w14:textId="18FC5314" w:rsidR="00E16CB2" w:rsidRDefault="00E16CB2">
      <w:pPr>
        <w:rPr>
          <w:rFonts w:ascii="Champagne &amp; Limousines" w:hAnsi="Champagne &amp; Limousines"/>
          <w:sz w:val="96"/>
          <w:szCs w:val="96"/>
        </w:rPr>
      </w:pPr>
      <w:r>
        <w:rPr>
          <w:rFonts w:ascii="Champagne &amp; Limousines" w:hAnsi="Champagne &amp; Limousines"/>
          <w:sz w:val="96"/>
          <w:szCs w:val="96"/>
        </w:rPr>
        <w:br w:type="page"/>
      </w:r>
    </w:p>
    <w:p w14:paraId="36CACEA8" w14:textId="2DC23761" w:rsidR="00E16CB2" w:rsidRPr="00E16CB2" w:rsidRDefault="00E16CB2" w:rsidP="00E16CB2">
      <w:pPr>
        <w:pStyle w:val="Titre1"/>
        <w:rPr>
          <w:rFonts w:ascii="Calibri" w:hAnsi="Calibri" w:cs="Calibri"/>
        </w:rPr>
      </w:pPr>
      <w:r w:rsidRPr="00E16CB2">
        <w:rPr>
          <w:rFonts w:ascii="Calibri" w:hAnsi="Calibri" w:cs="Calibri"/>
        </w:rPr>
        <w:lastRenderedPageBreak/>
        <w:t>T</w:t>
      </w:r>
      <w:r w:rsidR="0087116D">
        <w:rPr>
          <w:rFonts w:ascii="Calibri" w:hAnsi="Calibri" w:cs="Calibri"/>
        </w:rPr>
        <w:t>on type énergétique</w:t>
      </w:r>
      <w:r w:rsidRPr="00E16CB2">
        <w:rPr>
          <w:rFonts w:ascii="Calibri" w:hAnsi="Calibri" w:cs="Calibri"/>
        </w:rPr>
        <w:t xml:space="preserve"> = </w:t>
      </w:r>
      <w:r w:rsidR="0087116D">
        <w:rPr>
          <w:rFonts w:ascii="Calibri" w:hAnsi="Calibri" w:cs="Calibri"/>
        </w:rPr>
        <w:t>Ton aura</w:t>
      </w:r>
    </w:p>
    <w:p w14:paraId="72C59F3C" w14:textId="65E346FA" w:rsidR="00E16CB2" w:rsidRDefault="0087116D" w:rsidP="0087116D">
      <w:pPr>
        <w:jc w:val="both"/>
        <w:rPr>
          <w:rFonts w:ascii="Calibri" w:hAnsi="Calibri" w:cs="Calibri"/>
        </w:rPr>
      </w:pPr>
      <w:r>
        <w:rPr>
          <w:rFonts w:ascii="Calibri" w:hAnsi="Calibri" w:cs="Calibri"/>
        </w:rPr>
        <w:t>Ton type énergétique est ton aura. Autrement dit, ce pourquoi les gens viennent te voir et avec quelle énergie tu contribues au monde. Ton type détermine ta stratégie et ton thème du non-soi.</w:t>
      </w:r>
    </w:p>
    <w:p w14:paraId="7E27291B" w14:textId="0AD48E07" w:rsidR="0087116D" w:rsidRDefault="0087116D" w:rsidP="0087116D">
      <w:pPr>
        <w:jc w:val="both"/>
        <w:rPr>
          <w:rFonts w:ascii="Calibri" w:hAnsi="Calibri" w:cs="Calibri"/>
        </w:rPr>
      </w:pPr>
      <w:r>
        <w:rPr>
          <w:rFonts w:ascii="Calibri" w:hAnsi="Calibri" w:cs="Calibri"/>
        </w:rPr>
        <w:t>Ta stratégie représente ta position de vie. Elle t’indique quelle est la meilleure façon pour toi de réagir face aux différentes situations.</w:t>
      </w:r>
    </w:p>
    <w:p w14:paraId="58659993" w14:textId="3AE68ADC" w:rsidR="0087116D" w:rsidRDefault="0087116D" w:rsidP="0087116D">
      <w:pPr>
        <w:jc w:val="both"/>
        <w:rPr>
          <w:rFonts w:ascii="Calibri" w:hAnsi="Calibri" w:cs="Calibri"/>
        </w:rPr>
      </w:pPr>
      <w:r>
        <w:rPr>
          <w:rFonts w:ascii="Calibri" w:hAnsi="Calibri" w:cs="Calibri"/>
        </w:rPr>
        <w:t xml:space="preserve">Ton thème du non-soi est une émotion qui </w:t>
      </w:r>
      <w:r w:rsidRPr="0087116D">
        <w:rPr>
          <w:rFonts w:ascii="Calibri" w:hAnsi="Calibri" w:cs="Calibri"/>
        </w:rPr>
        <w:t xml:space="preserve">se manifeste quand </w:t>
      </w:r>
      <w:r>
        <w:rPr>
          <w:rFonts w:ascii="Calibri" w:hAnsi="Calibri" w:cs="Calibri"/>
        </w:rPr>
        <w:t>tu</w:t>
      </w:r>
      <w:r w:rsidRPr="0087116D">
        <w:rPr>
          <w:rFonts w:ascii="Calibri" w:hAnsi="Calibri" w:cs="Calibri"/>
        </w:rPr>
        <w:t xml:space="preserve"> ne respecte pas </w:t>
      </w:r>
      <w:r>
        <w:rPr>
          <w:rFonts w:ascii="Calibri" w:hAnsi="Calibri" w:cs="Calibri"/>
        </w:rPr>
        <w:t>t</w:t>
      </w:r>
      <w:r w:rsidRPr="0087116D">
        <w:rPr>
          <w:rFonts w:ascii="Calibri" w:hAnsi="Calibri" w:cs="Calibri"/>
        </w:rPr>
        <w:t>a stratégie</w:t>
      </w:r>
      <w:r>
        <w:rPr>
          <w:rFonts w:ascii="Calibri" w:hAnsi="Calibri" w:cs="Calibri"/>
        </w:rPr>
        <w:t>, donc quand tu es désaligné avec ta vraie nature. Complète les lignes suivantes de ton mode d’emploi humain.</w:t>
      </w:r>
    </w:p>
    <w:p w14:paraId="0C7A21C4" w14:textId="77777777" w:rsidR="00E71929" w:rsidRPr="00E16CB2" w:rsidRDefault="00E71929" w:rsidP="0087116D">
      <w:pPr>
        <w:jc w:val="both"/>
        <w:rPr>
          <w:rFonts w:ascii="Calibri" w:hAnsi="Calibri" w:cs="Calibri"/>
        </w:rPr>
      </w:pPr>
    </w:p>
    <w:p w14:paraId="189A5EC3" w14:textId="53E38141" w:rsidR="00E16CB2" w:rsidRDefault="0087116D" w:rsidP="00E16CB2">
      <w:pPr>
        <w:rPr>
          <w:rFonts w:ascii="Calibri" w:hAnsi="Calibri" w:cs="Calibri"/>
          <w:b/>
          <w:bCs/>
          <w:sz w:val="28"/>
          <w:szCs w:val="28"/>
        </w:rPr>
      </w:pPr>
      <w:r>
        <w:rPr>
          <w:rFonts w:ascii="Calibri" w:hAnsi="Calibri" w:cs="Calibri"/>
          <w:b/>
          <w:bCs/>
          <w:sz w:val="28"/>
          <w:szCs w:val="28"/>
        </w:rPr>
        <w:t>TON TYPE</w:t>
      </w:r>
      <w:r w:rsidR="00E16CB2">
        <w:rPr>
          <w:rFonts w:ascii="Calibri" w:hAnsi="Calibri" w:cs="Calibri"/>
          <w:b/>
          <w:bCs/>
          <w:sz w:val="28"/>
          <w:szCs w:val="28"/>
        </w:rPr>
        <w:t> </w:t>
      </w:r>
      <w:r>
        <w:rPr>
          <w:rFonts w:ascii="Calibri" w:hAnsi="Calibri" w:cs="Calibri"/>
          <w:b/>
          <w:bCs/>
          <w:sz w:val="28"/>
          <w:szCs w:val="28"/>
        </w:rPr>
        <w:t>=</w:t>
      </w:r>
      <w:r w:rsidR="00E16CB2">
        <w:rPr>
          <w:rFonts w:ascii="Calibri" w:hAnsi="Calibri" w:cs="Calibri"/>
          <w:b/>
          <w:bCs/>
          <w:sz w:val="28"/>
          <w:szCs w:val="28"/>
        </w:rPr>
        <w:t xml:space="preserve"> [Nom du </w:t>
      </w:r>
      <w:r>
        <w:rPr>
          <w:rFonts w:ascii="Calibri" w:hAnsi="Calibri" w:cs="Calibri"/>
          <w:b/>
          <w:bCs/>
          <w:sz w:val="28"/>
          <w:szCs w:val="28"/>
        </w:rPr>
        <w:t>type</w:t>
      </w:r>
      <w:r w:rsidR="00E16CB2">
        <w:rPr>
          <w:rFonts w:ascii="Calibri" w:hAnsi="Calibri" w:cs="Calibri"/>
          <w:b/>
          <w:bCs/>
          <w:sz w:val="28"/>
          <w:szCs w:val="28"/>
        </w:rPr>
        <w:t>]</w:t>
      </w:r>
    </w:p>
    <w:p w14:paraId="1CCB958D" w14:textId="5B4A8A13" w:rsidR="000D540E" w:rsidRDefault="000D540E" w:rsidP="000D540E">
      <w:pPr>
        <w:rPr>
          <w:rFonts w:ascii="Calibri" w:hAnsi="Calibri" w:cs="Calibri"/>
          <w:b/>
          <w:bCs/>
          <w:sz w:val="24"/>
          <w:szCs w:val="24"/>
        </w:rPr>
      </w:pPr>
      <w:r w:rsidRPr="000D540E">
        <w:rPr>
          <w:rFonts w:ascii="Calibri" w:hAnsi="Calibri" w:cs="Calibri"/>
          <w:b/>
          <w:bCs/>
          <w:sz w:val="24"/>
          <w:szCs w:val="24"/>
        </w:rPr>
        <w:t>Les facultés que cela t’apporte :</w:t>
      </w:r>
    </w:p>
    <w:p w14:paraId="41B39969" w14:textId="50287484" w:rsidR="000D540E" w:rsidRDefault="000D540E" w:rsidP="000D540E">
      <w:pPr>
        <w:rPr>
          <w:rFonts w:ascii="Calibri" w:hAnsi="Calibri" w:cs="Calibri"/>
          <w:sz w:val="24"/>
          <w:szCs w:val="24"/>
        </w:rPr>
      </w:pPr>
      <w:r w:rsidRPr="000D540E">
        <w:rPr>
          <w:rFonts w:ascii="Calibri" w:hAnsi="Calibri" w:cs="Calibri"/>
          <w:sz w:val="24"/>
          <w:szCs w:val="24"/>
        </w:rPr>
        <w:t xml:space="preserve">(Reprend </w:t>
      </w:r>
      <w:r>
        <w:rPr>
          <w:rFonts w:ascii="Calibri" w:hAnsi="Calibri" w:cs="Calibri"/>
          <w:sz w:val="24"/>
          <w:szCs w:val="24"/>
        </w:rPr>
        <w:t>les côtés</w:t>
      </w:r>
      <w:r w:rsidRPr="000D540E">
        <w:rPr>
          <w:rFonts w:ascii="Calibri" w:hAnsi="Calibri" w:cs="Calibri"/>
          <w:sz w:val="24"/>
          <w:szCs w:val="24"/>
        </w:rPr>
        <w:t xml:space="preserve"> </w:t>
      </w:r>
      <w:r>
        <w:rPr>
          <w:rFonts w:ascii="Calibri" w:hAnsi="Calibri" w:cs="Calibri"/>
          <w:sz w:val="24"/>
          <w:szCs w:val="24"/>
        </w:rPr>
        <w:t xml:space="preserve">positif du </w:t>
      </w:r>
      <w:r w:rsidR="0087116D">
        <w:rPr>
          <w:rFonts w:ascii="Calibri" w:hAnsi="Calibri" w:cs="Calibri"/>
          <w:sz w:val="24"/>
          <w:szCs w:val="24"/>
        </w:rPr>
        <w:t>type</w:t>
      </w:r>
      <w:r w:rsidRPr="000D540E">
        <w:rPr>
          <w:rFonts w:ascii="Calibri" w:hAnsi="Calibri" w:cs="Calibri"/>
          <w:sz w:val="24"/>
          <w:szCs w:val="24"/>
        </w:rPr>
        <w:t xml:space="preserve"> ici</w:t>
      </w:r>
      <w:r w:rsidR="0046134F">
        <w:rPr>
          <w:rFonts w:ascii="Calibri" w:hAnsi="Calibri" w:cs="Calibri"/>
          <w:sz w:val="24"/>
          <w:szCs w:val="24"/>
        </w:rPr>
        <w:t xml:space="preserve"> </w:t>
      </w:r>
      <w:r w:rsidR="0046134F">
        <w:rPr>
          <w:rFonts w:ascii="Calibri" w:hAnsi="Calibri" w:cs="Calibri"/>
          <w:sz w:val="24"/>
          <w:szCs w:val="24"/>
        </w:rPr>
        <w:t>+ indiquer ce que tu ressens dans ton corps quand tu appliques</w:t>
      </w:r>
      <w:r w:rsidR="0046134F">
        <w:rPr>
          <w:rFonts w:ascii="Calibri" w:hAnsi="Calibri" w:cs="Calibri"/>
          <w:sz w:val="24"/>
          <w:szCs w:val="24"/>
        </w:rPr>
        <w:t xml:space="preserve"> naturellement ces facultés</w:t>
      </w:r>
      <w:r w:rsidRPr="000D540E">
        <w:rPr>
          <w:rFonts w:ascii="Calibri" w:hAnsi="Calibri" w:cs="Calibri"/>
          <w:sz w:val="24"/>
          <w:szCs w:val="24"/>
        </w:rPr>
        <w:t>)</w:t>
      </w:r>
    </w:p>
    <w:p w14:paraId="0F3680DC" w14:textId="77777777" w:rsidR="0087116D" w:rsidRPr="0087116D" w:rsidRDefault="0087116D" w:rsidP="0087116D">
      <w:pPr>
        <w:jc w:val="both"/>
        <w:rPr>
          <w:rFonts w:ascii="Calibri" w:hAnsi="Calibri" w:cs="Calibri"/>
          <w:b/>
          <w:bCs/>
        </w:rPr>
      </w:pPr>
      <w:r w:rsidRPr="0087116D">
        <w:rPr>
          <w:rFonts w:ascii="Calibri" w:hAnsi="Calibri" w:cs="Calibri"/>
          <w:b/>
          <w:bCs/>
        </w:rPr>
        <w:t>La meilleure façon pour toi de réagir face aux différentes situations :</w:t>
      </w:r>
    </w:p>
    <w:p w14:paraId="38FA361D" w14:textId="04527F8C" w:rsidR="0087116D" w:rsidRDefault="0087116D" w:rsidP="0087116D">
      <w:pPr>
        <w:rPr>
          <w:rFonts w:ascii="Calibri" w:hAnsi="Calibri" w:cs="Calibri"/>
          <w:sz w:val="24"/>
          <w:szCs w:val="24"/>
        </w:rPr>
      </w:pPr>
      <w:r w:rsidRPr="000D540E">
        <w:rPr>
          <w:rFonts w:ascii="Calibri" w:hAnsi="Calibri" w:cs="Calibri"/>
          <w:sz w:val="24"/>
          <w:szCs w:val="24"/>
        </w:rPr>
        <w:t xml:space="preserve">(Reprend </w:t>
      </w:r>
      <w:r>
        <w:rPr>
          <w:rFonts w:ascii="Calibri" w:hAnsi="Calibri" w:cs="Calibri"/>
          <w:sz w:val="24"/>
          <w:szCs w:val="24"/>
        </w:rPr>
        <w:t>le fonctionnement de ta stratégie</w:t>
      </w:r>
      <w:r w:rsidRPr="000D540E">
        <w:rPr>
          <w:rFonts w:ascii="Calibri" w:hAnsi="Calibri" w:cs="Calibri"/>
          <w:sz w:val="24"/>
          <w:szCs w:val="24"/>
        </w:rPr>
        <w:t xml:space="preserve"> ici</w:t>
      </w:r>
      <w:r w:rsidR="0046134F">
        <w:rPr>
          <w:rFonts w:ascii="Calibri" w:hAnsi="Calibri" w:cs="Calibri"/>
          <w:sz w:val="24"/>
          <w:szCs w:val="24"/>
        </w:rPr>
        <w:t xml:space="preserve"> </w:t>
      </w:r>
      <w:r w:rsidR="0046134F">
        <w:rPr>
          <w:rFonts w:ascii="Calibri" w:hAnsi="Calibri" w:cs="Calibri"/>
          <w:sz w:val="24"/>
          <w:szCs w:val="24"/>
        </w:rPr>
        <w:t>+ indiquer ce que tu ressens dans ton corps quand tu appliques</w:t>
      </w:r>
      <w:r w:rsidR="0046134F">
        <w:rPr>
          <w:rFonts w:ascii="Calibri" w:hAnsi="Calibri" w:cs="Calibri"/>
          <w:sz w:val="24"/>
          <w:szCs w:val="24"/>
        </w:rPr>
        <w:t xml:space="preserve"> ta stratégie</w:t>
      </w:r>
      <w:r w:rsidRPr="000D540E">
        <w:rPr>
          <w:rFonts w:ascii="Calibri" w:hAnsi="Calibri" w:cs="Calibri"/>
          <w:sz w:val="24"/>
          <w:szCs w:val="24"/>
        </w:rPr>
        <w:t>)</w:t>
      </w:r>
    </w:p>
    <w:p w14:paraId="058FCC73" w14:textId="6D6D04B8" w:rsidR="0046134F" w:rsidRDefault="0046134F" w:rsidP="0087116D">
      <w:pPr>
        <w:rPr>
          <w:rFonts w:ascii="Calibri" w:hAnsi="Calibri" w:cs="Calibri"/>
          <w:b/>
          <w:bCs/>
          <w:sz w:val="24"/>
          <w:szCs w:val="24"/>
        </w:rPr>
      </w:pPr>
      <w:r w:rsidRPr="0046134F">
        <w:rPr>
          <w:rFonts w:ascii="Calibri" w:hAnsi="Calibri" w:cs="Calibri"/>
          <w:b/>
          <w:bCs/>
          <w:sz w:val="24"/>
          <w:szCs w:val="24"/>
        </w:rPr>
        <w:t>Ton indicateur d’alignement :</w:t>
      </w:r>
    </w:p>
    <w:p w14:paraId="79397783" w14:textId="7E4787C5" w:rsidR="0046134F" w:rsidRDefault="0046134F" w:rsidP="0046134F">
      <w:pPr>
        <w:rPr>
          <w:rFonts w:ascii="Calibri" w:hAnsi="Calibri" w:cs="Calibri"/>
          <w:sz w:val="24"/>
          <w:szCs w:val="24"/>
        </w:rPr>
      </w:pPr>
      <w:r>
        <w:rPr>
          <w:rFonts w:ascii="Calibri" w:hAnsi="Calibri" w:cs="Calibri"/>
          <w:sz w:val="24"/>
          <w:szCs w:val="24"/>
        </w:rPr>
        <w:t xml:space="preserve">(Reprend ici </w:t>
      </w:r>
      <w:r>
        <w:rPr>
          <w:rFonts w:ascii="Calibri" w:hAnsi="Calibri" w:cs="Calibri"/>
          <w:sz w:val="24"/>
          <w:szCs w:val="24"/>
        </w:rPr>
        <w:t>ta signature = but dans la vie</w:t>
      </w:r>
      <w:r>
        <w:rPr>
          <w:rFonts w:ascii="Calibri" w:hAnsi="Calibri" w:cs="Calibri"/>
          <w:sz w:val="24"/>
          <w:szCs w:val="24"/>
        </w:rPr>
        <w:t>)</w:t>
      </w:r>
    </w:p>
    <w:p w14:paraId="099375B2" w14:textId="7351028F" w:rsidR="000D540E" w:rsidRDefault="000D540E" w:rsidP="00E16CB2">
      <w:pPr>
        <w:rPr>
          <w:rFonts w:ascii="Calibri" w:hAnsi="Calibri" w:cs="Calibri"/>
          <w:b/>
          <w:bCs/>
          <w:sz w:val="24"/>
          <w:szCs w:val="24"/>
        </w:rPr>
      </w:pPr>
      <w:r w:rsidRPr="000D540E">
        <w:rPr>
          <w:rFonts w:ascii="Calibri" w:hAnsi="Calibri" w:cs="Calibri"/>
          <w:b/>
          <w:bCs/>
          <w:sz w:val="24"/>
          <w:szCs w:val="24"/>
        </w:rPr>
        <w:t>Les points de vigilance :</w:t>
      </w:r>
    </w:p>
    <w:p w14:paraId="5245C5A0" w14:textId="056DB3D6" w:rsidR="000D540E" w:rsidRDefault="000D540E" w:rsidP="000D540E">
      <w:pPr>
        <w:rPr>
          <w:rFonts w:ascii="Calibri" w:hAnsi="Calibri" w:cs="Calibri"/>
          <w:sz w:val="24"/>
          <w:szCs w:val="24"/>
        </w:rPr>
      </w:pPr>
      <w:r w:rsidRPr="000D540E">
        <w:rPr>
          <w:rFonts w:ascii="Calibri" w:hAnsi="Calibri" w:cs="Calibri"/>
          <w:sz w:val="24"/>
          <w:szCs w:val="24"/>
        </w:rPr>
        <w:t xml:space="preserve">(Reprend </w:t>
      </w:r>
      <w:r>
        <w:rPr>
          <w:rFonts w:ascii="Calibri" w:hAnsi="Calibri" w:cs="Calibri"/>
          <w:sz w:val="24"/>
          <w:szCs w:val="24"/>
        </w:rPr>
        <w:t>les côtés</w:t>
      </w:r>
      <w:r w:rsidRPr="000D540E">
        <w:rPr>
          <w:rFonts w:ascii="Calibri" w:hAnsi="Calibri" w:cs="Calibri"/>
          <w:sz w:val="24"/>
          <w:szCs w:val="24"/>
        </w:rPr>
        <w:t xml:space="preserve"> </w:t>
      </w:r>
      <w:r>
        <w:rPr>
          <w:rFonts w:ascii="Calibri" w:hAnsi="Calibri" w:cs="Calibri"/>
          <w:sz w:val="24"/>
          <w:szCs w:val="24"/>
        </w:rPr>
        <w:t xml:space="preserve">négatifs du </w:t>
      </w:r>
      <w:r w:rsidR="0087116D">
        <w:rPr>
          <w:rFonts w:ascii="Calibri" w:hAnsi="Calibri" w:cs="Calibri"/>
          <w:sz w:val="24"/>
          <w:szCs w:val="24"/>
        </w:rPr>
        <w:t>type</w:t>
      </w:r>
      <w:r w:rsidRPr="000D540E">
        <w:rPr>
          <w:rFonts w:ascii="Calibri" w:hAnsi="Calibri" w:cs="Calibri"/>
          <w:sz w:val="24"/>
          <w:szCs w:val="24"/>
        </w:rPr>
        <w:t xml:space="preserve"> ici)</w:t>
      </w:r>
    </w:p>
    <w:p w14:paraId="3CBA1453" w14:textId="7C0E6534" w:rsidR="0087116D" w:rsidRPr="0046134F" w:rsidRDefault="0046134F" w:rsidP="000D540E">
      <w:pPr>
        <w:rPr>
          <w:rFonts w:ascii="Calibri" w:hAnsi="Calibri" w:cs="Calibri"/>
          <w:b/>
          <w:bCs/>
          <w:sz w:val="24"/>
          <w:szCs w:val="24"/>
        </w:rPr>
      </w:pPr>
      <w:r w:rsidRPr="0046134F">
        <w:rPr>
          <w:rFonts w:ascii="Calibri" w:hAnsi="Calibri" w:cs="Calibri"/>
          <w:b/>
          <w:bCs/>
          <w:sz w:val="24"/>
          <w:szCs w:val="24"/>
        </w:rPr>
        <w:t>Ton indicateur de bascule :</w:t>
      </w:r>
    </w:p>
    <w:p w14:paraId="6C0E65E9" w14:textId="1B1539B8" w:rsidR="0046134F" w:rsidRDefault="0046134F" w:rsidP="000D540E">
      <w:pPr>
        <w:rPr>
          <w:rFonts w:ascii="Calibri" w:hAnsi="Calibri" w:cs="Calibri"/>
          <w:sz w:val="24"/>
          <w:szCs w:val="24"/>
        </w:rPr>
      </w:pPr>
      <w:r>
        <w:rPr>
          <w:rFonts w:ascii="Calibri" w:hAnsi="Calibri" w:cs="Calibri"/>
          <w:sz w:val="24"/>
          <w:szCs w:val="24"/>
        </w:rPr>
        <w:t>(Reprend ici ton thème du non-soi)</w:t>
      </w:r>
    </w:p>
    <w:p w14:paraId="691CFC00" w14:textId="37431006" w:rsidR="000D540E" w:rsidRDefault="000D540E" w:rsidP="00E16CB2">
      <w:pPr>
        <w:rPr>
          <w:rFonts w:ascii="Calibri" w:hAnsi="Calibri" w:cs="Calibri"/>
          <w:b/>
          <w:bCs/>
          <w:sz w:val="24"/>
          <w:szCs w:val="24"/>
        </w:rPr>
      </w:pPr>
      <w:r w:rsidRPr="000D540E">
        <w:rPr>
          <w:rFonts w:ascii="Calibri" w:hAnsi="Calibri" w:cs="Calibri"/>
          <w:b/>
          <w:bCs/>
          <w:sz w:val="24"/>
          <w:szCs w:val="24"/>
        </w:rPr>
        <w:t>Aligné ou désaligné ? Indique le</w:t>
      </w:r>
      <w:r w:rsidR="0046134F">
        <w:rPr>
          <w:rFonts w:ascii="Calibri" w:hAnsi="Calibri" w:cs="Calibri"/>
          <w:b/>
          <w:bCs/>
          <w:sz w:val="24"/>
          <w:szCs w:val="24"/>
        </w:rPr>
        <w:t>/les</w:t>
      </w:r>
      <w:r w:rsidRPr="000D540E">
        <w:rPr>
          <w:rFonts w:ascii="Calibri" w:hAnsi="Calibri" w:cs="Calibri"/>
          <w:b/>
          <w:bCs/>
          <w:sz w:val="24"/>
          <w:szCs w:val="24"/>
        </w:rPr>
        <w:t xml:space="preserve"> comportement</w:t>
      </w:r>
      <w:r w:rsidR="0046134F">
        <w:rPr>
          <w:rFonts w:ascii="Calibri" w:hAnsi="Calibri" w:cs="Calibri"/>
          <w:b/>
          <w:bCs/>
          <w:sz w:val="24"/>
          <w:szCs w:val="24"/>
        </w:rPr>
        <w:t>(s)</w:t>
      </w:r>
      <w:r w:rsidRPr="000D540E">
        <w:rPr>
          <w:rFonts w:ascii="Calibri" w:hAnsi="Calibri" w:cs="Calibri"/>
          <w:b/>
          <w:bCs/>
          <w:sz w:val="24"/>
          <w:szCs w:val="24"/>
        </w:rPr>
        <w:t xml:space="preserve"> qui te fait</w:t>
      </w:r>
      <w:r w:rsidR="0046134F">
        <w:rPr>
          <w:rFonts w:ascii="Calibri" w:hAnsi="Calibri" w:cs="Calibri"/>
          <w:b/>
          <w:bCs/>
          <w:sz w:val="24"/>
          <w:szCs w:val="24"/>
        </w:rPr>
        <w:t>/font</w:t>
      </w:r>
      <w:r w:rsidRPr="000D540E">
        <w:rPr>
          <w:rFonts w:ascii="Calibri" w:hAnsi="Calibri" w:cs="Calibri"/>
          <w:b/>
          <w:bCs/>
          <w:sz w:val="24"/>
          <w:szCs w:val="24"/>
        </w:rPr>
        <w:t xml:space="preserve"> dire </w:t>
      </w:r>
      <w:r w:rsidR="0046134F">
        <w:rPr>
          <w:rFonts w:ascii="Calibri" w:hAnsi="Calibri" w:cs="Calibri"/>
          <w:b/>
          <w:bCs/>
          <w:sz w:val="24"/>
          <w:szCs w:val="24"/>
        </w:rPr>
        <w:t>que</w:t>
      </w:r>
      <w:r w:rsidRPr="000D540E">
        <w:rPr>
          <w:rFonts w:ascii="Calibri" w:hAnsi="Calibri" w:cs="Calibri"/>
          <w:b/>
          <w:bCs/>
          <w:sz w:val="24"/>
          <w:szCs w:val="24"/>
        </w:rPr>
        <w:t xml:space="preserve"> tu es aligné ou pas.</w:t>
      </w:r>
    </w:p>
    <w:p w14:paraId="035E9711" w14:textId="77777777" w:rsidR="0046134F" w:rsidRPr="000D540E" w:rsidRDefault="0046134F" w:rsidP="00E16CB2">
      <w:pPr>
        <w:rPr>
          <w:rFonts w:ascii="Calibri" w:hAnsi="Calibri" w:cs="Calibri"/>
          <w:b/>
          <w:bCs/>
          <w:sz w:val="24"/>
          <w:szCs w:val="24"/>
        </w:rPr>
      </w:pPr>
    </w:p>
    <w:p w14:paraId="230BD77F" w14:textId="645E927B" w:rsidR="00E16CB2" w:rsidRDefault="0046134F" w:rsidP="00E16CB2">
      <w:pPr>
        <w:rPr>
          <w:rFonts w:ascii="Calibri" w:hAnsi="Calibri" w:cs="Calibri"/>
          <w:b/>
          <w:bCs/>
          <w:sz w:val="24"/>
          <w:szCs w:val="24"/>
        </w:rPr>
      </w:pPr>
      <w:r>
        <w:rPr>
          <w:rFonts w:ascii="Calibri" w:hAnsi="Calibri" w:cs="Calibri"/>
          <w:b/>
          <w:bCs/>
          <w:sz w:val="24"/>
          <w:szCs w:val="24"/>
        </w:rPr>
        <w:t xml:space="preserve">Pour chaque comportement où </w:t>
      </w:r>
      <w:r w:rsidR="000D540E" w:rsidRPr="000D540E">
        <w:rPr>
          <w:rFonts w:ascii="Calibri" w:hAnsi="Calibri" w:cs="Calibri"/>
          <w:b/>
          <w:bCs/>
          <w:sz w:val="24"/>
          <w:szCs w:val="24"/>
        </w:rPr>
        <w:t>tu es désaligné, que comptes-tu faire</w:t>
      </w:r>
      <w:r>
        <w:rPr>
          <w:rFonts w:ascii="Calibri" w:hAnsi="Calibri" w:cs="Calibri"/>
          <w:b/>
          <w:bCs/>
          <w:sz w:val="24"/>
          <w:szCs w:val="24"/>
        </w:rPr>
        <w:t xml:space="preserve"> maintenant</w:t>
      </w:r>
      <w:r w:rsidR="000D540E" w:rsidRPr="000D540E">
        <w:rPr>
          <w:rFonts w:ascii="Calibri" w:hAnsi="Calibri" w:cs="Calibri"/>
          <w:b/>
          <w:bCs/>
          <w:sz w:val="24"/>
          <w:szCs w:val="24"/>
        </w:rPr>
        <w:t xml:space="preserve"> pour </w:t>
      </w:r>
      <w:r>
        <w:rPr>
          <w:rFonts w:ascii="Calibri" w:hAnsi="Calibri" w:cs="Calibri"/>
          <w:b/>
          <w:bCs/>
          <w:sz w:val="24"/>
          <w:szCs w:val="24"/>
        </w:rPr>
        <w:t xml:space="preserve">y </w:t>
      </w:r>
      <w:r w:rsidR="000D540E" w:rsidRPr="000D540E">
        <w:rPr>
          <w:rFonts w:ascii="Calibri" w:hAnsi="Calibri" w:cs="Calibri"/>
          <w:b/>
          <w:bCs/>
          <w:sz w:val="24"/>
          <w:szCs w:val="24"/>
        </w:rPr>
        <w:t>remédier</w:t>
      </w:r>
      <w:r>
        <w:rPr>
          <w:rFonts w:ascii="Calibri" w:hAnsi="Calibri" w:cs="Calibri"/>
          <w:b/>
          <w:bCs/>
          <w:sz w:val="24"/>
          <w:szCs w:val="24"/>
        </w:rPr>
        <w:t xml:space="preserve"> </w:t>
      </w:r>
      <w:r w:rsidR="000D540E" w:rsidRPr="000D540E">
        <w:rPr>
          <w:rFonts w:ascii="Calibri" w:hAnsi="Calibri" w:cs="Calibri"/>
          <w:b/>
          <w:bCs/>
          <w:sz w:val="24"/>
          <w:szCs w:val="24"/>
        </w:rPr>
        <w:t>?</w:t>
      </w:r>
    </w:p>
    <w:p w14:paraId="17D9F1CF" w14:textId="77777777" w:rsidR="0087116D" w:rsidRDefault="0087116D" w:rsidP="00E16CB2">
      <w:pPr>
        <w:rPr>
          <w:rFonts w:ascii="Calibri" w:hAnsi="Calibri" w:cs="Calibri"/>
          <w:b/>
          <w:bCs/>
          <w:sz w:val="24"/>
          <w:szCs w:val="24"/>
        </w:rPr>
      </w:pPr>
    </w:p>
    <w:p w14:paraId="69523946" w14:textId="77777777" w:rsidR="0087116D" w:rsidRDefault="0087116D" w:rsidP="00E16CB2">
      <w:pPr>
        <w:rPr>
          <w:rFonts w:ascii="Calibri" w:hAnsi="Calibri" w:cs="Calibri"/>
          <w:b/>
          <w:bCs/>
          <w:sz w:val="24"/>
          <w:szCs w:val="24"/>
        </w:rPr>
      </w:pPr>
    </w:p>
    <w:p w14:paraId="2C911E4E" w14:textId="77777777" w:rsidR="0046134F" w:rsidRDefault="0046134F" w:rsidP="00E16CB2">
      <w:pPr>
        <w:rPr>
          <w:rFonts w:ascii="Calibri" w:hAnsi="Calibri" w:cs="Calibri"/>
          <w:b/>
          <w:bCs/>
          <w:sz w:val="24"/>
          <w:szCs w:val="24"/>
        </w:rPr>
      </w:pPr>
    </w:p>
    <w:p w14:paraId="1734C6B1" w14:textId="77777777" w:rsidR="0046134F" w:rsidRDefault="0046134F" w:rsidP="00E16CB2">
      <w:pPr>
        <w:rPr>
          <w:rFonts w:ascii="Calibri" w:hAnsi="Calibri" w:cs="Calibri"/>
          <w:b/>
          <w:bCs/>
          <w:sz w:val="24"/>
          <w:szCs w:val="24"/>
        </w:rPr>
      </w:pPr>
    </w:p>
    <w:p w14:paraId="341BE7DA" w14:textId="77777777" w:rsidR="0046134F" w:rsidRDefault="0046134F" w:rsidP="00E16CB2">
      <w:pPr>
        <w:rPr>
          <w:rFonts w:ascii="Calibri" w:hAnsi="Calibri" w:cs="Calibri"/>
          <w:b/>
          <w:bCs/>
          <w:sz w:val="24"/>
          <w:szCs w:val="24"/>
        </w:rPr>
      </w:pPr>
    </w:p>
    <w:p w14:paraId="193EB5A4" w14:textId="77777777" w:rsidR="0046134F" w:rsidRDefault="0046134F" w:rsidP="00E16CB2">
      <w:pPr>
        <w:rPr>
          <w:rFonts w:ascii="Calibri" w:hAnsi="Calibri" w:cs="Calibri"/>
          <w:b/>
          <w:bCs/>
          <w:sz w:val="24"/>
          <w:szCs w:val="24"/>
        </w:rPr>
      </w:pPr>
    </w:p>
    <w:p w14:paraId="0646F490" w14:textId="382796B4" w:rsidR="000D540E" w:rsidRPr="00E16CB2" w:rsidRDefault="0046134F" w:rsidP="000D540E">
      <w:pPr>
        <w:pStyle w:val="Titre1"/>
        <w:rPr>
          <w:rFonts w:ascii="Calibri" w:hAnsi="Calibri" w:cs="Calibri"/>
        </w:rPr>
      </w:pPr>
      <w:r>
        <w:rPr>
          <w:rFonts w:ascii="Calibri" w:hAnsi="Calibri" w:cs="Calibri"/>
        </w:rPr>
        <w:lastRenderedPageBreak/>
        <w:t>Ton autorité</w:t>
      </w:r>
      <w:r w:rsidR="000D540E" w:rsidRPr="00E16CB2">
        <w:rPr>
          <w:rFonts w:ascii="Calibri" w:hAnsi="Calibri" w:cs="Calibri"/>
        </w:rPr>
        <w:t xml:space="preserve"> = </w:t>
      </w:r>
      <w:r>
        <w:rPr>
          <w:rFonts w:ascii="Calibri" w:hAnsi="Calibri" w:cs="Calibri"/>
        </w:rPr>
        <w:t>Ta façon optimale de prendre des décisions stratégiques</w:t>
      </w:r>
    </w:p>
    <w:p w14:paraId="61B1CF52" w14:textId="0C966F96" w:rsidR="0046134F" w:rsidRPr="0046134F" w:rsidRDefault="0046134F" w:rsidP="00E71929">
      <w:pPr>
        <w:jc w:val="both"/>
        <w:rPr>
          <w:rFonts w:ascii="Calibri" w:hAnsi="Calibri" w:cs="Calibri"/>
        </w:rPr>
      </w:pPr>
      <w:r w:rsidRPr="0046134F">
        <w:rPr>
          <w:rFonts w:ascii="Calibri" w:hAnsi="Calibri" w:cs="Calibri"/>
        </w:rPr>
        <w:t>Malheureusement, nous avons souvent reçu une mauvaise influence sur la façon de prendre des décisions. On nous répète souvent : « servez-vous de votre tête » lorsqu'il s'agit de prendre des décisions. Si seulement on arrêtait de donner tant d'importance à l’intellect !</w:t>
      </w:r>
    </w:p>
    <w:p w14:paraId="7D6B65FC" w14:textId="59FB54FA" w:rsidR="0046134F" w:rsidRPr="0046134F" w:rsidRDefault="0046134F" w:rsidP="00E71929">
      <w:pPr>
        <w:jc w:val="both"/>
        <w:rPr>
          <w:rFonts w:ascii="Calibri" w:hAnsi="Calibri" w:cs="Calibri"/>
        </w:rPr>
      </w:pPr>
      <w:r w:rsidRPr="0046134F">
        <w:rPr>
          <w:rFonts w:ascii="Calibri" w:hAnsi="Calibri" w:cs="Calibri"/>
        </w:rPr>
        <w:t xml:space="preserve">L’intellect possède 2 hémisphères (cerveau gauche et cerveau droit), il a donc 2 façons différentes de percevoir le monde. </w:t>
      </w:r>
      <w:r w:rsidRPr="0046134F">
        <w:rPr>
          <w:rFonts w:ascii="Calibri" w:hAnsi="Calibri" w:cs="Calibri"/>
        </w:rPr>
        <w:t>Il</w:t>
      </w:r>
      <w:r w:rsidRPr="0046134F">
        <w:rPr>
          <w:rFonts w:ascii="Calibri" w:hAnsi="Calibri" w:cs="Calibri"/>
        </w:rPr>
        <w:t xml:space="preserve"> est de nature indécise, </w:t>
      </w:r>
      <w:r>
        <w:rPr>
          <w:rFonts w:ascii="Calibri" w:hAnsi="Calibri" w:cs="Calibri"/>
        </w:rPr>
        <w:t>c</w:t>
      </w:r>
      <w:r w:rsidRPr="0046134F">
        <w:rPr>
          <w:rFonts w:ascii="Calibri" w:hAnsi="Calibri" w:cs="Calibri"/>
        </w:rPr>
        <w:t xml:space="preserve">'est pourquoi prendre une décision avec son mental revient à jouer à pile ou face ! </w:t>
      </w:r>
    </w:p>
    <w:p w14:paraId="1C3475A7" w14:textId="16C8B475" w:rsidR="0046134F" w:rsidRDefault="0046134F" w:rsidP="00E71929">
      <w:pPr>
        <w:jc w:val="both"/>
        <w:rPr>
          <w:rFonts w:ascii="Calibri" w:hAnsi="Calibri" w:cs="Calibri"/>
        </w:rPr>
      </w:pPr>
      <w:r w:rsidRPr="0046134F">
        <w:rPr>
          <w:rFonts w:ascii="Calibri" w:hAnsi="Calibri" w:cs="Calibri"/>
        </w:rPr>
        <w:t>Comprendre cela, c'est le premier pas vers de meilleurs choix. Le Human design nous apprend à nous reconnecter à notre corps pour prendre des décisions en accord avec nous.</w:t>
      </w:r>
      <w:r w:rsidRPr="0046134F">
        <w:rPr>
          <w:rFonts w:ascii="Calibri" w:hAnsi="Calibri" w:cs="Calibri"/>
        </w:rPr>
        <w:t xml:space="preserve"> </w:t>
      </w:r>
      <w:r>
        <w:rPr>
          <w:rFonts w:ascii="Calibri" w:hAnsi="Calibri" w:cs="Calibri"/>
        </w:rPr>
        <w:t>Complète les lignes suivantes de ton mode d’emploi humain.</w:t>
      </w:r>
    </w:p>
    <w:p w14:paraId="00CBBF1E" w14:textId="77777777" w:rsidR="00E71929" w:rsidRPr="0046134F" w:rsidRDefault="00E71929" w:rsidP="00E71929">
      <w:pPr>
        <w:jc w:val="both"/>
        <w:rPr>
          <w:rFonts w:ascii="Calibri" w:hAnsi="Calibri" w:cs="Calibri"/>
        </w:rPr>
      </w:pPr>
    </w:p>
    <w:p w14:paraId="56289D85" w14:textId="5D3395C5" w:rsidR="00DC124A" w:rsidRDefault="0046134F" w:rsidP="00DC124A">
      <w:pPr>
        <w:rPr>
          <w:rFonts w:ascii="Calibri" w:hAnsi="Calibri" w:cs="Calibri"/>
          <w:b/>
          <w:bCs/>
          <w:sz w:val="28"/>
          <w:szCs w:val="28"/>
        </w:rPr>
      </w:pPr>
      <w:r>
        <w:rPr>
          <w:rFonts w:ascii="Calibri" w:hAnsi="Calibri" w:cs="Calibri"/>
          <w:b/>
          <w:bCs/>
          <w:sz w:val="28"/>
          <w:szCs w:val="28"/>
        </w:rPr>
        <w:t>Mon autorité</w:t>
      </w:r>
      <w:r w:rsidR="00DC124A">
        <w:rPr>
          <w:rFonts w:ascii="Calibri" w:hAnsi="Calibri" w:cs="Calibri"/>
          <w:b/>
          <w:bCs/>
          <w:sz w:val="28"/>
          <w:szCs w:val="28"/>
        </w:rPr>
        <w:t xml:space="preserve"> : [Nom </w:t>
      </w:r>
      <w:r>
        <w:rPr>
          <w:rFonts w:ascii="Calibri" w:hAnsi="Calibri" w:cs="Calibri"/>
          <w:b/>
          <w:bCs/>
          <w:sz w:val="28"/>
          <w:szCs w:val="28"/>
        </w:rPr>
        <w:t>de l’autorité</w:t>
      </w:r>
      <w:r w:rsidR="00DC124A">
        <w:rPr>
          <w:rFonts w:ascii="Calibri" w:hAnsi="Calibri" w:cs="Calibri"/>
          <w:b/>
          <w:bCs/>
          <w:sz w:val="28"/>
          <w:szCs w:val="28"/>
        </w:rPr>
        <w:t>]</w:t>
      </w:r>
    </w:p>
    <w:p w14:paraId="6F2FC8D6" w14:textId="77777777" w:rsidR="00DC124A" w:rsidRDefault="00DC124A" w:rsidP="00DC124A">
      <w:pPr>
        <w:rPr>
          <w:rFonts w:ascii="Calibri" w:hAnsi="Calibri" w:cs="Calibri"/>
          <w:b/>
          <w:bCs/>
          <w:sz w:val="24"/>
          <w:szCs w:val="24"/>
        </w:rPr>
      </w:pPr>
      <w:r w:rsidRPr="000D540E">
        <w:rPr>
          <w:rFonts w:ascii="Calibri" w:hAnsi="Calibri" w:cs="Calibri"/>
          <w:b/>
          <w:bCs/>
          <w:sz w:val="24"/>
          <w:szCs w:val="24"/>
        </w:rPr>
        <w:t>Les facultés que cela t’apporte :</w:t>
      </w:r>
    </w:p>
    <w:p w14:paraId="1738AB90" w14:textId="37776C96" w:rsidR="00DC124A" w:rsidRPr="000D540E" w:rsidRDefault="00DC124A" w:rsidP="00DC124A">
      <w:pPr>
        <w:rPr>
          <w:rFonts w:ascii="Calibri" w:hAnsi="Calibri" w:cs="Calibri"/>
          <w:sz w:val="24"/>
          <w:szCs w:val="24"/>
        </w:rPr>
      </w:pPr>
      <w:r w:rsidRPr="000D540E">
        <w:rPr>
          <w:rFonts w:ascii="Calibri" w:hAnsi="Calibri" w:cs="Calibri"/>
          <w:sz w:val="24"/>
          <w:szCs w:val="24"/>
        </w:rPr>
        <w:t xml:space="preserve">(Reprend </w:t>
      </w:r>
      <w:r>
        <w:rPr>
          <w:rFonts w:ascii="Calibri" w:hAnsi="Calibri" w:cs="Calibri"/>
          <w:sz w:val="24"/>
          <w:szCs w:val="24"/>
        </w:rPr>
        <w:t>les côtés</w:t>
      </w:r>
      <w:r w:rsidRPr="000D540E">
        <w:rPr>
          <w:rFonts w:ascii="Calibri" w:hAnsi="Calibri" w:cs="Calibri"/>
          <w:sz w:val="24"/>
          <w:szCs w:val="24"/>
        </w:rPr>
        <w:t xml:space="preserve"> </w:t>
      </w:r>
      <w:r>
        <w:rPr>
          <w:rFonts w:ascii="Calibri" w:hAnsi="Calibri" w:cs="Calibri"/>
          <w:sz w:val="24"/>
          <w:szCs w:val="24"/>
        </w:rPr>
        <w:t>positif d</w:t>
      </w:r>
      <w:r w:rsidR="0046134F">
        <w:rPr>
          <w:rFonts w:ascii="Calibri" w:hAnsi="Calibri" w:cs="Calibri"/>
          <w:sz w:val="24"/>
          <w:szCs w:val="24"/>
        </w:rPr>
        <w:t xml:space="preserve">e l’autorité </w:t>
      </w:r>
      <w:r w:rsidRPr="000D540E">
        <w:rPr>
          <w:rFonts w:ascii="Calibri" w:hAnsi="Calibri" w:cs="Calibri"/>
          <w:sz w:val="24"/>
          <w:szCs w:val="24"/>
        </w:rPr>
        <w:t>ici</w:t>
      </w:r>
      <w:r w:rsidR="0046134F">
        <w:rPr>
          <w:rFonts w:ascii="Calibri" w:hAnsi="Calibri" w:cs="Calibri"/>
          <w:sz w:val="24"/>
          <w:szCs w:val="24"/>
        </w:rPr>
        <w:t xml:space="preserve"> + indiquer ce que tu ressens dans ton corps quand tu appliques ton autorité pour prendre tes décisions stratégiques</w:t>
      </w:r>
      <w:r w:rsidRPr="000D540E">
        <w:rPr>
          <w:rFonts w:ascii="Calibri" w:hAnsi="Calibri" w:cs="Calibri"/>
          <w:sz w:val="24"/>
          <w:szCs w:val="24"/>
        </w:rPr>
        <w:t>)</w:t>
      </w:r>
    </w:p>
    <w:p w14:paraId="2B0E3070" w14:textId="77777777" w:rsidR="00DC124A" w:rsidRDefault="00DC124A" w:rsidP="00DC124A">
      <w:pPr>
        <w:rPr>
          <w:rFonts w:ascii="Calibri" w:hAnsi="Calibri" w:cs="Calibri"/>
          <w:b/>
          <w:bCs/>
          <w:sz w:val="24"/>
          <w:szCs w:val="24"/>
        </w:rPr>
      </w:pPr>
      <w:r w:rsidRPr="000D540E">
        <w:rPr>
          <w:rFonts w:ascii="Calibri" w:hAnsi="Calibri" w:cs="Calibri"/>
          <w:b/>
          <w:bCs/>
          <w:sz w:val="24"/>
          <w:szCs w:val="24"/>
        </w:rPr>
        <w:t>Les points de vigilance :</w:t>
      </w:r>
    </w:p>
    <w:p w14:paraId="5A65045D" w14:textId="017B99FC" w:rsidR="00DC124A" w:rsidRDefault="00DC124A" w:rsidP="00DC124A">
      <w:pPr>
        <w:rPr>
          <w:rFonts w:ascii="Calibri" w:hAnsi="Calibri" w:cs="Calibri"/>
          <w:sz w:val="24"/>
          <w:szCs w:val="24"/>
        </w:rPr>
      </w:pPr>
      <w:r w:rsidRPr="000D540E">
        <w:rPr>
          <w:rFonts w:ascii="Calibri" w:hAnsi="Calibri" w:cs="Calibri"/>
          <w:sz w:val="24"/>
          <w:szCs w:val="24"/>
        </w:rPr>
        <w:t xml:space="preserve">(Reprend </w:t>
      </w:r>
      <w:r>
        <w:rPr>
          <w:rFonts w:ascii="Calibri" w:hAnsi="Calibri" w:cs="Calibri"/>
          <w:sz w:val="24"/>
          <w:szCs w:val="24"/>
        </w:rPr>
        <w:t>les côtés</w:t>
      </w:r>
      <w:r w:rsidRPr="000D540E">
        <w:rPr>
          <w:rFonts w:ascii="Calibri" w:hAnsi="Calibri" w:cs="Calibri"/>
          <w:sz w:val="24"/>
          <w:szCs w:val="24"/>
        </w:rPr>
        <w:t xml:space="preserve"> </w:t>
      </w:r>
      <w:r>
        <w:rPr>
          <w:rFonts w:ascii="Calibri" w:hAnsi="Calibri" w:cs="Calibri"/>
          <w:sz w:val="24"/>
          <w:szCs w:val="24"/>
        </w:rPr>
        <w:t xml:space="preserve">négatifs du </w:t>
      </w:r>
      <w:r w:rsidR="0046134F">
        <w:rPr>
          <w:rFonts w:ascii="Calibri" w:hAnsi="Calibri" w:cs="Calibri"/>
          <w:sz w:val="24"/>
          <w:szCs w:val="24"/>
        </w:rPr>
        <w:t>l’autorité</w:t>
      </w:r>
      <w:r w:rsidRPr="000D540E">
        <w:rPr>
          <w:rFonts w:ascii="Calibri" w:hAnsi="Calibri" w:cs="Calibri"/>
          <w:sz w:val="24"/>
          <w:szCs w:val="24"/>
        </w:rPr>
        <w:t xml:space="preserve"> ici</w:t>
      </w:r>
      <w:r w:rsidR="00E71929">
        <w:rPr>
          <w:rFonts w:ascii="Calibri" w:hAnsi="Calibri" w:cs="Calibri"/>
          <w:sz w:val="24"/>
          <w:szCs w:val="24"/>
        </w:rPr>
        <w:t xml:space="preserve"> </w:t>
      </w:r>
      <w:r w:rsidR="00E71929">
        <w:rPr>
          <w:rFonts w:ascii="Calibri" w:hAnsi="Calibri" w:cs="Calibri"/>
          <w:sz w:val="24"/>
          <w:szCs w:val="24"/>
        </w:rPr>
        <w:t xml:space="preserve">+ indiquer ce que tu ressens dans ton corps quand tu </w:t>
      </w:r>
      <w:r w:rsidR="00E71929">
        <w:rPr>
          <w:rFonts w:ascii="Calibri" w:hAnsi="Calibri" w:cs="Calibri"/>
          <w:sz w:val="24"/>
          <w:szCs w:val="24"/>
        </w:rPr>
        <w:t>outre-passe</w:t>
      </w:r>
      <w:r w:rsidR="00E71929">
        <w:rPr>
          <w:rFonts w:ascii="Calibri" w:hAnsi="Calibri" w:cs="Calibri"/>
          <w:sz w:val="24"/>
          <w:szCs w:val="24"/>
        </w:rPr>
        <w:t xml:space="preserve"> ton autorité pour prendre tes décisions stratégiques</w:t>
      </w:r>
      <w:r w:rsidRPr="000D540E">
        <w:rPr>
          <w:rFonts w:ascii="Calibri" w:hAnsi="Calibri" w:cs="Calibri"/>
          <w:sz w:val="24"/>
          <w:szCs w:val="24"/>
        </w:rPr>
        <w:t>)</w:t>
      </w:r>
    </w:p>
    <w:p w14:paraId="0B54F0A0" w14:textId="77777777" w:rsidR="00E71929" w:rsidRPr="000D540E" w:rsidRDefault="00E71929" w:rsidP="00DC124A">
      <w:pPr>
        <w:rPr>
          <w:rFonts w:ascii="Calibri" w:hAnsi="Calibri" w:cs="Calibri"/>
          <w:sz w:val="24"/>
          <w:szCs w:val="24"/>
        </w:rPr>
      </w:pPr>
    </w:p>
    <w:p w14:paraId="3E573EE3" w14:textId="77777777" w:rsidR="00E71929" w:rsidRDefault="00E71929" w:rsidP="00E71929">
      <w:pPr>
        <w:rPr>
          <w:rFonts w:ascii="Calibri" w:hAnsi="Calibri" w:cs="Calibri"/>
          <w:b/>
          <w:bCs/>
          <w:sz w:val="24"/>
          <w:szCs w:val="24"/>
        </w:rPr>
      </w:pPr>
      <w:r w:rsidRPr="000D540E">
        <w:rPr>
          <w:rFonts w:ascii="Calibri" w:hAnsi="Calibri" w:cs="Calibri"/>
          <w:b/>
          <w:bCs/>
          <w:sz w:val="24"/>
          <w:szCs w:val="24"/>
        </w:rPr>
        <w:t>Aligné ou désaligné ? Indique le</w:t>
      </w:r>
      <w:r>
        <w:rPr>
          <w:rFonts w:ascii="Calibri" w:hAnsi="Calibri" w:cs="Calibri"/>
          <w:b/>
          <w:bCs/>
          <w:sz w:val="24"/>
          <w:szCs w:val="24"/>
        </w:rPr>
        <w:t>/les</w:t>
      </w:r>
      <w:r w:rsidRPr="000D540E">
        <w:rPr>
          <w:rFonts w:ascii="Calibri" w:hAnsi="Calibri" w:cs="Calibri"/>
          <w:b/>
          <w:bCs/>
          <w:sz w:val="24"/>
          <w:szCs w:val="24"/>
        </w:rPr>
        <w:t xml:space="preserve"> comportement</w:t>
      </w:r>
      <w:r>
        <w:rPr>
          <w:rFonts w:ascii="Calibri" w:hAnsi="Calibri" w:cs="Calibri"/>
          <w:b/>
          <w:bCs/>
          <w:sz w:val="24"/>
          <w:szCs w:val="24"/>
        </w:rPr>
        <w:t>(s)</w:t>
      </w:r>
      <w:r w:rsidRPr="000D540E">
        <w:rPr>
          <w:rFonts w:ascii="Calibri" w:hAnsi="Calibri" w:cs="Calibri"/>
          <w:b/>
          <w:bCs/>
          <w:sz w:val="24"/>
          <w:szCs w:val="24"/>
        </w:rPr>
        <w:t xml:space="preserve"> qui te fait</w:t>
      </w:r>
      <w:r>
        <w:rPr>
          <w:rFonts w:ascii="Calibri" w:hAnsi="Calibri" w:cs="Calibri"/>
          <w:b/>
          <w:bCs/>
          <w:sz w:val="24"/>
          <w:szCs w:val="24"/>
        </w:rPr>
        <w:t>/font</w:t>
      </w:r>
      <w:r w:rsidRPr="000D540E">
        <w:rPr>
          <w:rFonts w:ascii="Calibri" w:hAnsi="Calibri" w:cs="Calibri"/>
          <w:b/>
          <w:bCs/>
          <w:sz w:val="24"/>
          <w:szCs w:val="24"/>
        </w:rPr>
        <w:t xml:space="preserve"> dire </w:t>
      </w:r>
      <w:r>
        <w:rPr>
          <w:rFonts w:ascii="Calibri" w:hAnsi="Calibri" w:cs="Calibri"/>
          <w:b/>
          <w:bCs/>
          <w:sz w:val="24"/>
          <w:szCs w:val="24"/>
        </w:rPr>
        <w:t>que</w:t>
      </w:r>
      <w:r w:rsidRPr="000D540E">
        <w:rPr>
          <w:rFonts w:ascii="Calibri" w:hAnsi="Calibri" w:cs="Calibri"/>
          <w:b/>
          <w:bCs/>
          <w:sz w:val="24"/>
          <w:szCs w:val="24"/>
        </w:rPr>
        <w:t xml:space="preserve"> tu es aligné ou pas.</w:t>
      </w:r>
    </w:p>
    <w:p w14:paraId="3414697A" w14:textId="77777777" w:rsidR="00E71929" w:rsidRPr="000D540E" w:rsidRDefault="00E71929" w:rsidP="00E71929">
      <w:pPr>
        <w:rPr>
          <w:rFonts w:ascii="Calibri" w:hAnsi="Calibri" w:cs="Calibri"/>
          <w:b/>
          <w:bCs/>
          <w:sz w:val="24"/>
          <w:szCs w:val="24"/>
        </w:rPr>
      </w:pPr>
    </w:p>
    <w:p w14:paraId="0E1F2D16" w14:textId="77777777" w:rsidR="00E71929" w:rsidRDefault="00E71929" w:rsidP="00E71929">
      <w:pPr>
        <w:rPr>
          <w:rFonts w:ascii="Calibri" w:hAnsi="Calibri" w:cs="Calibri"/>
          <w:b/>
          <w:bCs/>
          <w:sz w:val="24"/>
          <w:szCs w:val="24"/>
        </w:rPr>
      </w:pPr>
      <w:r>
        <w:rPr>
          <w:rFonts w:ascii="Calibri" w:hAnsi="Calibri" w:cs="Calibri"/>
          <w:b/>
          <w:bCs/>
          <w:sz w:val="24"/>
          <w:szCs w:val="24"/>
        </w:rPr>
        <w:t xml:space="preserve">Pour chaque comportement où </w:t>
      </w:r>
      <w:r w:rsidRPr="000D540E">
        <w:rPr>
          <w:rFonts w:ascii="Calibri" w:hAnsi="Calibri" w:cs="Calibri"/>
          <w:b/>
          <w:bCs/>
          <w:sz w:val="24"/>
          <w:szCs w:val="24"/>
        </w:rPr>
        <w:t>tu es désaligné, que comptes-tu faire</w:t>
      </w:r>
      <w:r>
        <w:rPr>
          <w:rFonts w:ascii="Calibri" w:hAnsi="Calibri" w:cs="Calibri"/>
          <w:b/>
          <w:bCs/>
          <w:sz w:val="24"/>
          <w:szCs w:val="24"/>
        </w:rPr>
        <w:t xml:space="preserve"> maintenant</w:t>
      </w:r>
      <w:r w:rsidRPr="000D540E">
        <w:rPr>
          <w:rFonts w:ascii="Calibri" w:hAnsi="Calibri" w:cs="Calibri"/>
          <w:b/>
          <w:bCs/>
          <w:sz w:val="24"/>
          <w:szCs w:val="24"/>
        </w:rPr>
        <w:t xml:space="preserve"> pour </w:t>
      </w:r>
      <w:r>
        <w:rPr>
          <w:rFonts w:ascii="Calibri" w:hAnsi="Calibri" w:cs="Calibri"/>
          <w:b/>
          <w:bCs/>
          <w:sz w:val="24"/>
          <w:szCs w:val="24"/>
        </w:rPr>
        <w:t xml:space="preserve">y </w:t>
      </w:r>
      <w:r w:rsidRPr="000D540E">
        <w:rPr>
          <w:rFonts w:ascii="Calibri" w:hAnsi="Calibri" w:cs="Calibri"/>
          <w:b/>
          <w:bCs/>
          <w:sz w:val="24"/>
          <w:szCs w:val="24"/>
        </w:rPr>
        <w:t>remédier</w:t>
      </w:r>
      <w:r>
        <w:rPr>
          <w:rFonts w:ascii="Calibri" w:hAnsi="Calibri" w:cs="Calibri"/>
          <w:b/>
          <w:bCs/>
          <w:sz w:val="24"/>
          <w:szCs w:val="24"/>
        </w:rPr>
        <w:t xml:space="preserve"> </w:t>
      </w:r>
      <w:r w:rsidRPr="000D540E">
        <w:rPr>
          <w:rFonts w:ascii="Calibri" w:hAnsi="Calibri" w:cs="Calibri"/>
          <w:b/>
          <w:bCs/>
          <w:sz w:val="24"/>
          <w:szCs w:val="24"/>
        </w:rPr>
        <w:t>?</w:t>
      </w:r>
    </w:p>
    <w:p w14:paraId="49FFEB28" w14:textId="77777777" w:rsidR="00DC124A" w:rsidRDefault="00DC124A" w:rsidP="000D540E">
      <w:pPr>
        <w:rPr>
          <w:rFonts w:ascii="Calibri" w:hAnsi="Calibri" w:cs="Calibri"/>
        </w:rPr>
      </w:pPr>
    </w:p>
    <w:p w14:paraId="123DC779" w14:textId="77777777" w:rsidR="00EF1080" w:rsidRPr="00E16CB2" w:rsidRDefault="00EF1080" w:rsidP="000D540E">
      <w:pPr>
        <w:rPr>
          <w:rFonts w:ascii="Calibri" w:hAnsi="Calibri" w:cs="Calibri"/>
        </w:rPr>
      </w:pPr>
    </w:p>
    <w:p w14:paraId="2ED20F0E" w14:textId="77777777" w:rsidR="000D540E" w:rsidRPr="000D540E" w:rsidRDefault="000D540E" w:rsidP="00E16CB2">
      <w:pPr>
        <w:rPr>
          <w:rFonts w:ascii="Calibri" w:hAnsi="Calibri" w:cs="Calibri"/>
          <w:b/>
          <w:bCs/>
          <w:sz w:val="24"/>
          <w:szCs w:val="24"/>
        </w:rPr>
      </w:pPr>
    </w:p>
    <w:sectPr w:rsidR="000D540E" w:rsidRPr="000D540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531C1" w14:textId="77777777" w:rsidR="006763E1" w:rsidRDefault="006763E1" w:rsidP="00E16CB2">
      <w:pPr>
        <w:spacing w:after="0" w:line="240" w:lineRule="auto"/>
      </w:pPr>
      <w:r>
        <w:separator/>
      </w:r>
    </w:p>
  </w:endnote>
  <w:endnote w:type="continuationSeparator" w:id="0">
    <w:p w14:paraId="12FAF72E" w14:textId="77777777" w:rsidR="006763E1" w:rsidRDefault="006763E1" w:rsidP="00E16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hampagne &amp; Limousines">
    <w:panose1 w:val="020B0502020202020204"/>
    <w:charset w:val="00"/>
    <w:family w:val="swiss"/>
    <w:pitch w:val="variable"/>
    <w:sig w:usb0="A00002AF" w:usb1="501760F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B415" w14:textId="387FBBA0" w:rsidR="00E16CB2" w:rsidRDefault="00E16CB2">
    <w:pPr>
      <w:pStyle w:val="Pieddepage"/>
    </w:pPr>
    <w:r>
      <w:t>Auteur : Aurélie ARROT – tous droits réservés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00B31" w14:textId="77777777" w:rsidR="006763E1" w:rsidRDefault="006763E1" w:rsidP="00E16CB2">
      <w:pPr>
        <w:spacing w:after="0" w:line="240" w:lineRule="auto"/>
      </w:pPr>
      <w:r>
        <w:separator/>
      </w:r>
    </w:p>
  </w:footnote>
  <w:footnote w:type="continuationSeparator" w:id="0">
    <w:p w14:paraId="14839624" w14:textId="77777777" w:rsidR="006763E1" w:rsidRDefault="006763E1" w:rsidP="00E16C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609E8"/>
    <w:multiLevelType w:val="hybridMultilevel"/>
    <w:tmpl w:val="33C69352"/>
    <w:lvl w:ilvl="0" w:tplc="BFF21D1C">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16cid:durableId="1425497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B2"/>
    <w:rsid w:val="000D540E"/>
    <w:rsid w:val="002E4267"/>
    <w:rsid w:val="0046134F"/>
    <w:rsid w:val="006763E1"/>
    <w:rsid w:val="006F2DA5"/>
    <w:rsid w:val="00864DED"/>
    <w:rsid w:val="0087116D"/>
    <w:rsid w:val="00902EB0"/>
    <w:rsid w:val="00BE5E98"/>
    <w:rsid w:val="00C70AB9"/>
    <w:rsid w:val="00DC124A"/>
    <w:rsid w:val="00E16CB2"/>
    <w:rsid w:val="00E71929"/>
    <w:rsid w:val="00EF10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3133"/>
  <w15:chartTrackingRefBased/>
  <w15:docId w15:val="{7144EE2F-2BFE-4B8B-9CCC-5DEF6982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16C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16C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16CB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16CB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16CB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16CB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16CB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16CB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16CB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6CB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16CB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16CB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16CB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16CB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16CB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16CB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16CB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16CB2"/>
    <w:rPr>
      <w:rFonts w:eastAsiaTheme="majorEastAsia" w:cstheme="majorBidi"/>
      <w:color w:val="272727" w:themeColor="text1" w:themeTint="D8"/>
    </w:rPr>
  </w:style>
  <w:style w:type="paragraph" w:styleId="Titre">
    <w:name w:val="Title"/>
    <w:basedOn w:val="Normal"/>
    <w:next w:val="Normal"/>
    <w:link w:val="TitreCar"/>
    <w:uiPriority w:val="10"/>
    <w:qFormat/>
    <w:rsid w:val="00E16C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16CB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16CB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16CB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16CB2"/>
    <w:pPr>
      <w:spacing w:before="160"/>
      <w:jc w:val="center"/>
    </w:pPr>
    <w:rPr>
      <w:i/>
      <w:iCs/>
      <w:color w:val="404040" w:themeColor="text1" w:themeTint="BF"/>
    </w:rPr>
  </w:style>
  <w:style w:type="character" w:customStyle="1" w:styleId="CitationCar">
    <w:name w:val="Citation Car"/>
    <w:basedOn w:val="Policepardfaut"/>
    <w:link w:val="Citation"/>
    <w:uiPriority w:val="29"/>
    <w:rsid w:val="00E16CB2"/>
    <w:rPr>
      <w:i/>
      <w:iCs/>
      <w:color w:val="404040" w:themeColor="text1" w:themeTint="BF"/>
    </w:rPr>
  </w:style>
  <w:style w:type="paragraph" w:styleId="Paragraphedeliste">
    <w:name w:val="List Paragraph"/>
    <w:basedOn w:val="Normal"/>
    <w:uiPriority w:val="34"/>
    <w:qFormat/>
    <w:rsid w:val="00E16CB2"/>
    <w:pPr>
      <w:ind w:left="720"/>
      <w:contextualSpacing/>
    </w:pPr>
  </w:style>
  <w:style w:type="character" w:styleId="Accentuationintense">
    <w:name w:val="Intense Emphasis"/>
    <w:basedOn w:val="Policepardfaut"/>
    <w:uiPriority w:val="21"/>
    <w:qFormat/>
    <w:rsid w:val="00E16CB2"/>
    <w:rPr>
      <w:i/>
      <w:iCs/>
      <w:color w:val="0F4761" w:themeColor="accent1" w:themeShade="BF"/>
    </w:rPr>
  </w:style>
  <w:style w:type="paragraph" w:styleId="Citationintense">
    <w:name w:val="Intense Quote"/>
    <w:basedOn w:val="Normal"/>
    <w:next w:val="Normal"/>
    <w:link w:val="CitationintenseCar"/>
    <w:uiPriority w:val="30"/>
    <w:qFormat/>
    <w:rsid w:val="00E16C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16CB2"/>
    <w:rPr>
      <w:i/>
      <w:iCs/>
      <w:color w:val="0F4761" w:themeColor="accent1" w:themeShade="BF"/>
    </w:rPr>
  </w:style>
  <w:style w:type="character" w:styleId="Rfrenceintense">
    <w:name w:val="Intense Reference"/>
    <w:basedOn w:val="Policepardfaut"/>
    <w:uiPriority w:val="32"/>
    <w:qFormat/>
    <w:rsid w:val="00E16CB2"/>
    <w:rPr>
      <w:b/>
      <w:bCs/>
      <w:smallCaps/>
      <w:color w:val="0F4761" w:themeColor="accent1" w:themeShade="BF"/>
      <w:spacing w:val="5"/>
    </w:rPr>
  </w:style>
  <w:style w:type="paragraph" w:styleId="En-tte">
    <w:name w:val="header"/>
    <w:basedOn w:val="Normal"/>
    <w:link w:val="En-tteCar"/>
    <w:uiPriority w:val="99"/>
    <w:unhideWhenUsed/>
    <w:rsid w:val="00E16CB2"/>
    <w:pPr>
      <w:tabs>
        <w:tab w:val="center" w:pos="4536"/>
        <w:tab w:val="right" w:pos="9072"/>
      </w:tabs>
      <w:spacing w:after="0" w:line="240" w:lineRule="auto"/>
    </w:pPr>
  </w:style>
  <w:style w:type="character" w:customStyle="1" w:styleId="En-tteCar">
    <w:name w:val="En-tête Car"/>
    <w:basedOn w:val="Policepardfaut"/>
    <w:link w:val="En-tte"/>
    <w:uiPriority w:val="99"/>
    <w:rsid w:val="00E16CB2"/>
  </w:style>
  <w:style w:type="paragraph" w:styleId="Pieddepage">
    <w:name w:val="footer"/>
    <w:basedOn w:val="Normal"/>
    <w:link w:val="PieddepageCar"/>
    <w:uiPriority w:val="99"/>
    <w:unhideWhenUsed/>
    <w:rsid w:val="00E16C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6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27290">
      <w:bodyDiv w:val="1"/>
      <w:marLeft w:val="0"/>
      <w:marRight w:val="0"/>
      <w:marTop w:val="0"/>
      <w:marBottom w:val="0"/>
      <w:divBdr>
        <w:top w:val="none" w:sz="0" w:space="0" w:color="auto"/>
        <w:left w:val="none" w:sz="0" w:space="0" w:color="auto"/>
        <w:bottom w:val="none" w:sz="0" w:space="0" w:color="auto"/>
        <w:right w:val="none" w:sz="0" w:space="0" w:color="auto"/>
      </w:divBdr>
    </w:div>
    <w:div w:id="382415259">
      <w:bodyDiv w:val="1"/>
      <w:marLeft w:val="0"/>
      <w:marRight w:val="0"/>
      <w:marTop w:val="0"/>
      <w:marBottom w:val="0"/>
      <w:divBdr>
        <w:top w:val="none" w:sz="0" w:space="0" w:color="auto"/>
        <w:left w:val="none" w:sz="0" w:space="0" w:color="auto"/>
        <w:bottom w:val="none" w:sz="0" w:space="0" w:color="auto"/>
        <w:right w:val="none" w:sz="0" w:space="0" w:color="auto"/>
      </w:divBdr>
    </w:div>
    <w:div w:id="840438109">
      <w:bodyDiv w:val="1"/>
      <w:marLeft w:val="0"/>
      <w:marRight w:val="0"/>
      <w:marTop w:val="0"/>
      <w:marBottom w:val="0"/>
      <w:divBdr>
        <w:top w:val="none" w:sz="0" w:space="0" w:color="auto"/>
        <w:left w:val="none" w:sz="0" w:space="0" w:color="auto"/>
        <w:bottom w:val="none" w:sz="0" w:space="0" w:color="auto"/>
        <w:right w:val="none" w:sz="0" w:space="0" w:color="auto"/>
      </w:divBdr>
    </w:div>
    <w:div w:id="871504480">
      <w:bodyDiv w:val="1"/>
      <w:marLeft w:val="0"/>
      <w:marRight w:val="0"/>
      <w:marTop w:val="0"/>
      <w:marBottom w:val="0"/>
      <w:divBdr>
        <w:top w:val="none" w:sz="0" w:space="0" w:color="auto"/>
        <w:left w:val="none" w:sz="0" w:space="0" w:color="auto"/>
        <w:bottom w:val="none" w:sz="0" w:space="0" w:color="auto"/>
        <w:right w:val="none" w:sz="0" w:space="0" w:color="auto"/>
      </w:divBdr>
    </w:div>
    <w:div w:id="932008224">
      <w:bodyDiv w:val="1"/>
      <w:marLeft w:val="0"/>
      <w:marRight w:val="0"/>
      <w:marTop w:val="0"/>
      <w:marBottom w:val="0"/>
      <w:divBdr>
        <w:top w:val="none" w:sz="0" w:space="0" w:color="auto"/>
        <w:left w:val="none" w:sz="0" w:space="0" w:color="auto"/>
        <w:bottom w:val="none" w:sz="0" w:space="0" w:color="auto"/>
        <w:right w:val="none" w:sz="0" w:space="0" w:color="auto"/>
      </w:divBdr>
    </w:div>
    <w:div w:id="1436091707">
      <w:bodyDiv w:val="1"/>
      <w:marLeft w:val="0"/>
      <w:marRight w:val="0"/>
      <w:marTop w:val="0"/>
      <w:marBottom w:val="0"/>
      <w:divBdr>
        <w:top w:val="none" w:sz="0" w:space="0" w:color="auto"/>
        <w:left w:val="none" w:sz="0" w:space="0" w:color="auto"/>
        <w:bottom w:val="none" w:sz="0" w:space="0" w:color="auto"/>
        <w:right w:val="none" w:sz="0" w:space="0" w:color="auto"/>
      </w:divBdr>
    </w:div>
    <w:div w:id="155152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438</Words>
  <Characters>2411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aat aurélie</dc:creator>
  <cp:keywords/>
  <dc:description/>
  <cp:lastModifiedBy>aat aurélie</cp:lastModifiedBy>
  <cp:revision>4</cp:revision>
  <dcterms:created xsi:type="dcterms:W3CDTF">2024-02-13T10:57:00Z</dcterms:created>
  <dcterms:modified xsi:type="dcterms:W3CDTF">2024-02-19T11:05:00Z</dcterms:modified>
</cp:coreProperties>
</file>